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14276BB" w14:textId="2CAD97B2" w:rsidR="006B228F" w:rsidRPr="00237B1C" w:rsidRDefault="006B228F">
      <w:pPr>
        <w:rPr>
          <w:b/>
          <w:bCs/>
          <w:sz w:val="48"/>
          <w:szCs w:val="44"/>
        </w:rPr>
      </w:pPr>
      <w:r w:rsidRPr="006B228F">
        <w:rPr>
          <w:b/>
          <w:bCs/>
          <w:sz w:val="48"/>
          <w:szCs w:val="44"/>
        </w:rPr>
        <w:t>Wireless Electric Water Gun</w:t>
      </w:r>
    </w:p>
    <w:p w14:paraId="6B870FAD" w14:textId="60DCAF34" w:rsidR="004F3AE8" w:rsidRDefault="00A818FC">
      <w:r>
        <w:t>This write</w:t>
      </w:r>
      <w:r w:rsidR="001E37B7">
        <w:t>-</w:t>
      </w:r>
      <w:r>
        <w:t xml:space="preserve">up </w:t>
      </w:r>
      <w:r w:rsidR="004E66F8" w:rsidRPr="004E66F8">
        <w:t>details a method for remotely triggering an electric water gun using an RC car controller</w:t>
      </w:r>
      <w:r w:rsidR="002251E5">
        <w:t xml:space="preserve">. </w:t>
      </w:r>
      <w:r w:rsidR="000E442F">
        <w:t xml:space="preserve">The </w:t>
      </w:r>
      <w:r w:rsidR="004E66F8">
        <w:t>approach</w:t>
      </w:r>
      <w:r w:rsidR="000E442F">
        <w:t xml:space="preserve"> is to bypass </w:t>
      </w:r>
      <w:r w:rsidR="00276585">
        <w:t xml:space="preserve">the </w:t>
      </w:r>
      <w:r w:rsidR="004E66F8">
        <w:t xml:space="preserve">electric gun </w:t>
      </w:r>
      <w:r w:rsidR="00276585">
        <w:t xml:space="preserve">trigger mechanism and </w:t>
      </w:r>
      <w:r w:rsidR="00A4654B">
        <w:t>solder it</w:t>
      </w:r>
      <w:r w:rsidR="00276585">
        <w:t xml:space="preserve"> </w:t>
      </w:r>
      <w:r w:rsidR="00A4654B">
        <w:t>to</w:t>
      </w:r>
      <w:r w:rsidR="00276585">
        <w:t xml:space="preserve"> the RC car transmitter</w:t>
      </w:r>
      <w:r w:rsidR="003A2596">
        <w:t xml:space="preserve">, in </w:t>
      </w:r>
      <w:r w:rsidR="007A173B">
        <w:t>this</w:t>
      </w:r>
      <w:r w:rsidR="003A2596">
        <w:t xml:space="preserve"> case it was the “forward” command from the controller.</w:t>
      </w:r>
      <w:r w:rsidR="00A4654B" w:rsidRPr="00A4654B">
        <w:t xml:space="preserve"> </w:t>
      </w:r>
      <w:r w:rsidR="00A4654B">
        <w:t>W</w:t>
      </w:r>
      <w:r w:rsidR="00A4654B" w:rsidRPr="00A4654B">
        <w:t xml:space="preserve">hen </w:t>
      </w:r>
      <w:r w:rsidR="00A4654B">
        <w:t>the forward command</w:t>
      </w:r>
      <w:r w:rsidR="00A4654B" w:rsidRPr="00A4654B">
        <w:t xml:space="preserve"> input is given</w:t>
      </w:r>
      <w:r w:rsidR="00A4654B">
        <w:t xml:space="preserve"> to the receiver, this will complete the circuit and make the electric water gun</w:t>
      </w:r>
      <w:r w:rsidR="006B228F">
        <w:t xml:space="preserve"> “activate”.</w:t>
      </w:r>
    </w:p>
    <w:p w14:paraId="3BDAB1D6" w14:textId="77777777" w:rsidR="004F3AE8" w:rsidRDefault="004F3AE8">
      <w:r>
        <w:t>Equipment Needed:</w:t>
      </w:r>
    </w:p>
    <w:p w14:paraId="768CD75B" w14:textId="3940C4E7" w:rsidR="00876E41" w:rsidRDefault="00586BB8" w:rsidP="004F3AE8">
      <w:pPr>
        <w:pStyle w:val="ListParagraph"/>
        <w:numPr>
          <w:ilvl w:val="0"/>
          <w:numId w:val="1"/>
        </w:numPr>
      </w:pPr>
      <w:r>
        <w:t xml:space="preserve">1x: </w:t>
      </w:r>
      <w:r w:rsidR="004F3AE8">
        <w:t>Electrically powered water gun</w:t>
      </w:r>
      <w:r>
        <w:t xml:space="preserve"> </w:t>
      </w:r>
      <w:r>
        <w:t xml:space="preserve">(I used the </w:t>
      </w:r>
      <w:r>
        <w:t>gun</w:t>
      </w:r>
      <w:r>
        <w:t xml:space="preserve"> attached below</w:t>
      </w:r>
      <w:r w:rsidR="006B228F">
        <w:t xml:space="preserve"> via </w:t>
      </w:r>
      <w:r w:rsidR="00237B1C">
        <w:t>AliExpress</w:t>
      </w:r>
      <w:r>
        <w:t>)</w:t>
      </w:r>
    </w:p>
    <w:p w14:paraId="608B631B" w14:textId="0A27BDF1" w:rsidR="00173B02" w:rsidRDefault="00173B02" w:rsidP="00173B02">
      <w:pPr>
        <w:jc w:val="center"/>
      </w:pPr>
      <w:r w:rsidRPr="00173B02">
        <w:drawing>
          <wp:inline distT="0" distB="0" distL="0" distR="0" wp14:anchorId="31AE8079" wp14:editId="1F0DA4C9">
            <wp:extent cx="2898803" cy="2924175"/>
            <wp:effectExtent l="19050" t="19050" r="15875" b="9525"/>
            <wp:docPr id="1994859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85919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03428" cy="292884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04B7A1" w14:textId="1840DF66" w:rsidR="00173B02" w:rsidRDefault="00586BB8" w:rsidP="00173B02">
      <w:pPr>
        <w:pStyle w:val="ListParagraph"/>
        <w:numPr>
          <w:ilvl w:val="0"/>
          <w:numId w:val="1"/>
        </w:numPr>
      </w:pPr>
      <w:r>
        <w:t xml:space="preserve">1x: </w:t>
      </w:r>
      <w:r w:rsidR="00173B02">
        <w:t>Remote Control car</w:t>
      </w:r>
      <w:r>
        <w:t xml:space="preserve"> (I used the car attached below</w:t>
      </w:r>
      <w:r w:rsidR="006B228F">
        <w:t xml:space="preserve"> via Amazon</w:t>
      </w:r>
      <w:r>
        <w:t>)</w:t>
      </w:r>
    </w:p>
    <w:p w14:paraId="342F2FDB" w14:textId="3970A3D5" w:rsidR="00586BB8" w:rsidRDefault="00586BB8" w:rsidP="00586BB8">
      <w:r>
        <w:rPr>
          <w:noProof/>
        </w:rPr>
        <w:drawing>
          <wp:inline distT="0" distB="0" distL="0" distR="0" wp14:anchorId="672716D1" wp14:editId="3763549F">
            <wp:extent cx="5811520" cy="2271127"/>
            <wp:effectExtent l="19050" t="19050" r="17780" b="15240"/>
            <wp:docPr id="630424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409" cy="227616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6CF33F" w14:textId="7263693A" w:rsidR="00586BB8" w:rsidRDefault="006B228F" w:rsidP="002E2AE4">
      <w:pPr>
        <w:pStyle w:val="ListParagraph"/>
        <w:numPr>
          <w:ilvl w:val="0"/>
          <w:numId w:val="1"/>
        </w:numPr>
      </w:pPr>
      <w:r>
        <w:t xml:space="preserve">1x: </w:t>
      </w:r>
      <w:r w:rsidR="002E2AE4">
        <w:t>Philips head screwdriver</w:t>
      </w:r>
    </w:p>
    <w:p w14:paraId="3D971AA3" w14:textId="6AC8DC31" w:rsidR="002E2AE4" w:rsidRDefault="006B228F" w:rsidP="000E442F">
      <w:pPr>
        <w:pStyle w:val="ListParagraph"/>
        <w:numPr>
          <w:ilvl w:val="0"/>
          <w:numId w:val="1"/>
        </w:numPr>
      </w:pPr>
      <w:r>
        <w:lastRenderedPageBreak/>
        <w:t xml:space="preserve">1x: </w:t>
      </w:r>
      <w:r w:rsidR="002E2AE4">
        <w:t>Soldering iron</w:t>
      </w:r>
    </w:p>
    <w:p w14:paraId="14FFC576" w14:textId="36B42309" w:rsidR="00C327C6" w:rsidRDefault="006B228F" w:rsidP="000E442F">
      <w:pPr>
        <w:pStyle w:val="ListParagraph"/>
        <w:numPr>
          <w:ilvl w:val="0"/>
          <w:numId w:val="1"/>
        </w:numPr>
      </w:pPr>
      <w:r>
        <w:t xml:space="preserve">1x: </w:t>
      </w:r>
      <w:r w:rsidR="00C327C6">
        <w:t>Scissors</w:t>
      </w:r>
    </w:p>
    <w:p w14:paraId="47F0827B" w14:textId="37B0E504" w:rsidR="003A2596" w:rsidRDefault="006B228F" w:rsidP="003A2596">
      <w:pPr>
        <w:pStyle w:val="ListParagraph"/>
        <w:numPr>
          <w:ilvl w:val="0"/>
          <w:numId w:val="1"/>
        </w:numPr>
      </w:pPr>
      <w:r>
        <w:t xml:space="preserve">1x: </w:t>
      </w:r>
      <w:r w:rsidR="00487625">
        <w:t>Heat gun (optional)</w:t>
      </w:r>
    </w:p>
    <w:p w14:paraId="5FBC5DD6" w14:textId="74BB7E76" w:rsidR="000A7314" w:rsidRDefault="000A7314" w:rsidP="003A2596">
      <w:r>
        <w:t>Step</w:t>
      </w:r>
      <w:r w:rsidR="006B228F">
        <w:t xml:space="preserve"> </w:t>
      </w:r>
      <w:r>
        <w:t>0</w:t>
      </w:r>
    </w:p>
    <w:p w14:paraId="448E222C" w14:textId="709744E7" w:rsidR="000A7314" w:rsidRDefault="000A7314" w:rsidP="003A2596">
      <w:pPr>
        <w:pStyle w:val="ListParagraph"/>
        <w:numPr>
          <w:ilvl w:val="0"/>
          <w:numId w:val="4"/>
        </w:numPr>
      </w:pPr>
      <w:r>
        <w:t xml:space="preserve">Make sure that both the RC car and the electric water gun </w:t>
      </w:r>
      <w:r w:rsidR="00B32351">
        <w:t xml:space="preserve">operate as intended before disassembly. This is to ensure that any </w:t>
      </w:r>
      <w:r w:rsidR="004C4529">
        <w:t xml:space="preserve">components are not faulty during </w:t>
      </w:r>
      <w:r w:rsidR="00B32351">
        <w:t xml:space="preserve">troubleshooting </w:t>
      </w:r>
      <w:r w:rsidR="004C4529">
        <w:t>when required</w:t>
      </w:r>
    </w:p>
    <w:p w14:paraId="01B88FA8" w14:textId="27D18089" w:rsidR="00566EEB" w:rsidRDefault="00566EEB" w:rsidP="003A2596">
      <w:pPr>
        <w:pStyle w:val="ListParagraph"/>
        <w:numPr>
          <w:ilvl w:val="0"/>
          <w:numId w:val="4"/>
        </w:numPr>
      </w:pPr>
      <w:r>
        <w:t>Fully charge the lithium battery included with the electric water gun</w:t>
      </w:r>
    </w:p>
    <w:p w14:paraId="687919C3" w14:textId="5868B900" w:rsidR="003A2596" w:rsidRDefault="003A2596" w:rsidP="003A2596">
      <w:r>
        <w:t>Step 1</w:t>
      </w:r>
    </w:p>
    <w:p w14:paraId="4B862232" w14:textId="498A2486" w:rsidR="00DD2CC0" w:rsidRDefault="00DD2CC0" w:rsidP="003A2596">
      <w:pPr>
        <w:pStyle w:val="ListParagraph"/>
        <w:numPr>
          <w:ilvl w:val="0"/>
          <w:numId w:val="2"/>
        </w:numPr>
      </w:pPr>
      <w:r>
        <w:t>Unscrew</w:t>
      </w:r>
      <w:r w:rsidR="0013327A">
        <w:t xml:space="preserve"> the RC car </w:t>
      </w:r>
      <w:r>
        <w:t>shell</w:t>
      </w:r>
      <w:r w:rsidR="00832BE0" w:rsidRPr="00832BE0">
        <w:t xml:space="preserve"> </w:t>
      </w:r>
      <w:r w:rsidR="00832BE0">
        <w:t>via Philips screwdriver</w:t>
      </w:r>
    </w:p>
    <w:p w14:paraId="7B7827E0" w14:textId="511CF3BD" w:rsidR="001775EB" w:rsidRDefault="001775EB" w:rsidP="00832BE0">
      <w:pPr>
        <w:jc w:val="center"/>
      </w:pPr>
      <w:r w:rsidRPr="001775EB">
        <w:drawing>
          <wp:inline distT="0" distB="0" distL="0" distR="0" wp14:anchorId="5EBF8807" wp14:editId="01508FD3">
            <wp:extent cx="3361158" cy="4304868"/>
            <wp:effectExtent l="19050" t="19050" r="10795" b="19685"/>
            <wp:docPr id="549719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7192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69180" cy="431514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8C00E4" w14:textId="5007A8B0" w:rsidR="00EE6DA6" w:rsidRDefault="00832BE0" w:rsidP="00EE6DA6">
      <w:pPr>
        <w:pStyle w:val="ListParagraph"/>
        <w:numPr>
          <w:ilvl w:val="0"/>
          <w:numId w:val="2"/>
        </w:numPr>
      </w:pPr>
      <w:r>
        <w:t xml:space="preserve">Identify what each wire connects to </w:t>
      </w:r>
      <w:r w:rsidRPr="006B228F">
        <w:rPr>
          <w:i/>
          <w:iCs/>
        </w:rPr>
        <w:t>without</w:t>
      </w:r>
      <w:r>
        <w:t xml:space="preserve"> disconnecting any wires</w:t>
      </w:r>
    </w:p>
    <w:p w14:paraId="3211C994" w14:textId="0756223C" w:rsidR="00832BE0" w:rsidRDefault="00832BE0" w:rsidP="00832BE0">
      <w:pPr>
        <w:jc w:val="center"/>
      </w:pPr>
      <w:r w:rsidRPr="00832BE0">
        <w:lastRenderedPageBreak/>
        <w:drawing>
          <wp:inline distT="0" distB="0" distL="0" distR="0" wp14:anchorId="0E6C19E3" wp14:editId="692853D3">
            <wp:extent cx="3772228" cy="3375660"/>
            <wp:effectExtent l="19050" t="19050" r="19050" b="15240"/>
            <wp:docPr id="133765254" name="Picture 1" descr="A hand holding a circuit board with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65254" name="Picture 1" descr="A hand holding a circuit board with wire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76043" cy="337907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5C82DC" w14:textId="6904796D" w:rsidR="00C11191" w:rsidRDefault="00C11191" w:rsidP="00C11191">
      <w:pPr>
        <w:pStyle w:val="ListParagraph"/>
        <w:numPr>
          <w:ilvl w:val="0"/>
          <w:numId w:val="2"/>
        </w:numPr>
      </w:pPr>
      <w:r>
        <w:t xml:space="preserve">Based on the </w:t>
      </w:r>
      <w:r w:rsidR="00EE6DA6">
        <w:t>information</w:t>
      </w:r>
      <w:r>
        <w:t xml:space="preserve"> given on the board, </w:t>
      </w:r>
      <w:r w:rsidR="00EE6DA6">
        <w:t>descriptions for each wire are as follows:</w:t>
      </w:r>
    </w:p>
    <w:p w14:paraId="53CB9FE0" w14:textId="1A1DB067" w:rsidR="00EE6DA6" w:rsidRDefault="00EE6DA6" w:rsidP="00EE6DA6">
      <w:pPr>
        <w:pStyle w:val="ListParagraph"/>
        <w:numPr>
          <w:ilvl w:val="1"/>
          <w:numId w:val="2"/>
        </w:numPr>
      </w:pPr>
      <w:r>
        <w:t>Yellow: Back motion</w:t>
      </w:r>
    </w:p>
    <w:p w14:paraId="60C3698E" w14:textId="5C238051" w:rsidR="00EE6DA6" w:rsidRDefault="00EE6DA6" w:rsidP="00EE6DA6">
      <w:pPr>
        <w:pStyle w:val="ListParagraph"/>
        <w:numPr>
          <w:ilvl w:val="1"/>
          <w:numId w:val="2"/>
        </w:numPr>
      </w:pPr>
      <w:r>
        <w:t>Blue: Forward motion</w:t>
      </w:r>
    </w:p>
    <w:p w14:paraId="3A28FC8F" w14:textId="43DF2F6D" w:rsidR="00EE6DA6" w:rsidRDefault="001F0F94" w:rsidP="00EE6DA6">
      <w:pPr>
        <w:pStyle w:val="ListParagraph"/>
        <w:numPr>
          <w:ilvl w:val="1"/>
          <w:numId w:val="2"/>
        </w:numPr>
      </w:pPr>
      <w:r>
        <w:t>Black: Negative Voltage</w:t>
      </w:r>
    </w:p>
    <w:p w14:paraId="7FD04267" w14:textId="6C7F833B" w:rsidR="001F0F94" w:rsidRDefault="0030527D" w:rsidP="00EE6DA6">
      <w:pPr>
        <w:pStyle w:val="ListParagraph"/>
        <w:numPr>
          <w:ilvl w:val="1"/>
          <w:numId w:val="2"/>
        </w:numPr>
      </w:pPr>
      <w:r>
        <w:t xml:space="preserve">Top </w:t>
      </w:r>
      <w:r w:rsidR="001F0F94">
        <w:t>White: Receiver Antenna</w:t>
      </w:r>
    </w:p>
    <w:p w14:paraId="262A3152" w14:textId="7FF49D1E" w:rsidR="001F0F94" w:rsidRDefault="0030527D" w:rsidP="00EE6DA6">
      <w:pPr>
        <w:pStyle w:val="ListParagraph"/>
        <w:numPr>
          <w:ilvl w:val="1"/>
          <w:numId w:val="2"/>
        </w:numPr>
      </w:pPr>
      <w:r>
        <w:t>Bottom White: Turn left</w:t>
      </w:r>
    </w:p>
    <w:p w14:paraId="3D926664" w14:textId="715EAC62" w:rsidR="0030527D" w:rsidRDefault="0030527D" w:rsidP="00EE6DA6">
      <w:pPr>
        <w:pStyle w:val="ListParagraph"/>
        <w:numPr>
          <w:ilvl w:val="1"/>
          <w:numId w:val="2"/>
        </w:numPr>
      </w:pPr>
      <w:r>
        <w:t>Green: Turn Right</w:t>
      </w:r>
    </w:p>
    <w:p w14:paraId="49FE8CC1" w14:textId="1C21484B" w:rsidR="0030527D" w:rsidRDefault="0030527D" w:rsidP="00EE6DA6">
      <w:pPr>
        <w:pStyle w:val="ListParagraph"/>
        <w:numPr>
          <w:ilvl w:val="1"/>
          <w:numId w:val="2"/>
        </w:numPr>
      </w:pPr>
      <w:r>
        <w:t xml:space="preserve">Red: </w:t>
      </w:r>
      <w:r w:rsidR="008745D5">
        <w:t>Positive Voltage</w:t>
      </w:r>
    </w:p>
    <w:p w14:paraId="422CAD7A" w14:textId="39CC13DD" w:rsidR="00A84D23" w:rsidRDefault="00A84D23" w:rsidP="00A84D23">
      <w:r>
        <w:t xml:space="preserve">Step </w:t>
      </w:r>
      <w:r>
        <w:t>2</w:t>
      </w:r>
    </w:p>
    <w:p w14:paraId="4707F4F1" w14:textId="77777777" w:rsidR="00A84D23" w:rsidRDefault="00A84D23" w:rsidP="00A84D23">
      <w:pPr>
        <w:pStyle w:val="ListParagraph"/>
        <w:numPr>
          <w:ilvl w:val="0"/>
          <w:numId w:val="5"/>
        </w:numPr>
      </w:pPr>
      <w:r>
        <w:t>Remove the motors and receiver from RC car shell</w:t>
      </w:r>
    </w:p>
    <w:p w14:paraId="174C904E" w14:textId="77777777" w:rsidR="00A84D23" w:rsidRDefault="00A84D23" w:rsidP="00A84D23">
      <w:pPr>
        <w:pStyle w:val="ListParagraph"/>
        <w:numPr>
          <w:ilvl w:val="0"/>
          <w:numId w:val="5"/>
        </w:numPr>
      </w:pPr>
      <w:r>
        <w:t>For this walkthrough, we will use the “forward” motion on the RC car to talk to the electric water gun</w:t>
      </w:r>
    </w:p>
    <w:p w14:paraId="6F48B023" w14:textId="77777777" w:rsidR="00A84D23" w:rsidRDefault="00A84D23" w:rsidP="00A84D23">
      <w:pPr>
        <w:pStyle w:val="ListParagraph"/>
        <w:numPr>
          <w:ilvl w:val="1"/>
          <w:numId w:val="5"/>
        </w:numPr>
      </w:pPr>
      <w:r>
        <w:t>Cut the blue wire (representing “forward”) from the RC motor</w:t>
      </w:r>
    </w:p>
    <w:p w14:paraId="58AEBA44" w14:textId="719594C1" w:rsidR="00A84D23" w:rsidRDefault="00A84D23" w:rsidP="00A84D23">
      <w:pPr>
        <w:jc w:val="center"/>
      </w:pPr>
      <w:r w:rsidRPr="000D308F">
        <w:lastRenderedPageBreak/>
        <w:drawing>
          <wp:inline distT="0" distB="0" distL="0" distR="0" wp14:anchorId="7F60069D" wp14:editId="4684FC52">
            <wp:extent cx="4030216" cy="3169920"/>
            <wp:effectExtent l="19050" t="19050" r="27940" b="11430"/>
            <wp:docPr id="204209113" name="Picture 1" descr="A circuit board with wires and a round red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09113" name="Picture 1" descr="A circuit board with wires and a round red circ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37141" cy="317536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4AE8C6" w14:textId="2D77EAF6" w:rsidR="00EA5CE5" w:rsidRDefault="00EA5CE5" w:rsidP="00EA5CE5">
      <w:r>
        <w:t xml:space="preserve">Step </w:t>
      </w:r>
      <w:r>
        <w:t>3</w:t>
      </w:r>
    </w:p>
    <w:p w14:paraId="4AD0EE70" w14:textId="77777777" w:rsidR="00EA5CE5" w:rsidRDefault="00EA5CE5" w:rsidP="00EA5CE5">
      <w:pPr>
        <w:pStyle w:val="ListParagraph"/>
        <w:numPr>
          <w:ilvl w:val="0"/>
          <w:numId w:val="7"/>
        </w:numPr>
      </w:pPr>
      <w:r>
        <w:t>Cut the black and red wires connecting the RC car batteries to the receiver</w:t>
      </w:r>
    </w:p>
    <w:p w14:paraId="011BEDD3" w14:textId="2DD81C32" w:rsidR="00C00A9A" w:rsidRDefault="00C00A9A" w:rsidP="00C00A9A">
      <w:r>
        <w:t xml:space="preserve">Step </w:t>
      </w:r>
      <w:r w:rsidR="00EA5CE5">
        <w:t>4</w:t>
      </w:r>
    </w:p>
    <w:p w14:paraId="764B2236" w14:textId="2CD3BC0B" w:rsidR="00C00A9A" w:rsidRDefault="00C00A9A" w:rsidP="00C00A9A">
      <w:pPr>
        <w:pStyle w:val="ListParagraph"/>
        <w:numPr>
          <w:ilvl w:val="0"/>
          <w:numId w:val="2"/>
        </w:numPr>
      </w:pPr>
      <w:r>
        <w:t>Disassemble the electric water gun</w:t>
      </w:r>
      <w:r w:rsidR="00BD0C9F">
        <w:t xml:space="preserve"> via Philips screwdriver</w:t>
      </w:r>
    </w:p>
    <w:p w14:paraId="1D805ECE" w14:textId="77777777" w:rsidR="00F51DEE" w:rsidRDefault="0079022C" w:rsidP="00F51DEE">
      <w:pPr>
        <w:pStyle w:val="ListParagraph"/>
        <w:numPr>
          <w:ilvl w:val="0"/>
          <w:numId w:val="3"/>
        </w:numPr>
      </w:pPr>
      <w:r>
        <w:t>Identify each wire on the water gun</w:t>
      </w:r>
      <w:r w:rsidR="00F51DEE" w:rsidRPr="00F51DEE">
        <w:t xml:space="preserve"> </w:t>
      </w:r>
    </w:p>
    <w:p w14:paraId="7DF06682" w14:textId="1018ABB8" w:rsidR="00F51DEE" w:rsidRDefault="00F51DEE" w:rsidP="00F51DEE">
      <w:pPr>
        <w:pStyle w:val="ListParagraph"/>
        <w:numPr>
          <w:ilvl w:val="0"/>
          <w:numId w:val="3"/>
        </w:numPr>
      </w:pPr>
      <w:r>
        <w:t>Circled on the top left are the positive and negative voltages that connect to the battery (included in the water gun box)</w:t>
      </w:r>
    </w:p>
    <w:p w14:paraId="487E7DD2" w14:textId="37ADC997" w:rsidR="00813087" w:rsidRDefault="00F51DEE" w:rsidP="00F51DEE">
      <w:pPr>
        <w:pStyle w:val="ListParagraph"/>
        <w:numPr>
          <w:ilvl w:val="0"/>
          <w:numId w:val="3"/>
        </w:numPr>
      </w:pPr>
      <w:r>
        <w:t xml:space="preserve">Circled on the right is the </w:t>
      </w:r>
      <w:r>
        <w:t>trigger</w:t>
      </w:r>
      <w:r>
        <w:t xml:space="preserve"> that when pushed, tells the gun to fire the water</w:t>
      </w:r>
      <w:r w:rsidR="00813087">
        <w:t xml:space="preserve"> </w:t>
      </w:r>
    </w:p>
    <w:p w14:paraId="5E47430F" w14:textId="5BD378A1" w:rsidR="00BD0C9F" w:rsidRDefault="00F51DEE" w:rsidP="00813087">
      <w:pPr>
        <w:pStyle w:val="ListParagraph"/>
        <w:numPr>
          <w:ilvl w:val="1"/>
          <w:numId w:val="3"/>
        </w:numPr>
      </w:pPr>
      <w:r>
        <w:t xml:space="preserve">Therefore, this means that </w:t>
      </w:r>
      <w:r w:rsidR="00813087">
        <w:t>a simple</w:t>
      </w:r>
      <w:r>
        <w:t xml:space="preserve"> completion of the circuit is needed in order for the gun to operate</w:t>
      </w:r>
    </w:p>
    <w:p w14:paraId="077BFA98" w14:textId="03737E3F" w:rsidR="0079022C" w:rsidRDefault="0089025F" w:rsidP="0079022C">
      <w:r w:rsidRPr="0089025F">
        <w:lastRenderedPageBreak/>
        <w:drawing>
          <wp:inline distT="0" distB="0" distL="0" distR="0" wp14:anchorId="00BEDF94" wp14:editId="7824541B">
            <wp:extent cx="5943600" cy="3914775"/>
            <wp:effectExtent l="0" t="0" r="0" b="9525"/>
            <wp:docPr id="707861980" name="Picture 1" descr="A toy object with an orange and white object and a blue screwdri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61980" name="Picture 1" descr="A toy object with an orange and white object and a blue screwdriv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FA0FA" w14:textId="269C8EDC" w:rsidR="001000F4" w:rsidRDefault="001000F4" w:rsidP="0089025F">
      <w:pPr>
        <w:pStyle w:val="ListParagraph"/>
        <w:numPr>
          <w:ilvl w:val="0"/>
          <w:numId w:val="3"/>
        </w:numPr>
      </w:pPr>
      <w:r>
        <w:t>Below is another angle of the water gun</w:t>
      </w:r>
      <w:r w:rsidR="00A84D23">
        <w:t>. T</w:t>
      </w:r>
      <w:r w:rsidR="004F2472">
        <w:t xml:space="preserve">he button </w:t>
      </w:r>
      <w:r w:rsidR="00D52DB0">
        <w:t>for the trigger is circled</w:t>
      </w:r>
    </w:p>
    <w:p w14:paraId="68134311" w14:textId="6B96DB84" w:rsidR="00B03674" w:rsidRDefault="006A53BC" w:rsidP="00A84D23">
      <w:pPr>
        <w:jc w:val="center"/>
      </w:pPr>
      <w:r w:rsidRPr="006A53BC">
        <w:drawing>
          <wp:inline distT="0" distB="0" distL="0" distR="0" wp14:anchorId="518A42D4" wp14:editId="013444CF">
            <wp:extent cx="3943350" cy="3046828"/>
            <wp:effectExtent l="19050" t="19050" r="19050" b="20320"/>
            <wp:docPr id="1261477455" name="Picture 1" descr="A close up of a to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477455" name="Picture 1" descr="A close up of a toy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46649" cy="304937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EFA2C8" w14:textId="77777777" w:rsidR="00EA5CE5" w:rsidRDefault="00EA5CE5" w:rsidP="00EA5CE5">
      <w:r>
        <w:t>Step 5</w:t>
      </w:r>
    </w:p>
    <w:p w14:paraId="1D44D0FD" w14:textId="77777777" w:rsidR="00EA5CE5" w:rsidRDefault="00EA5CE5" w:rsidP="00EA5CE5">
      <w:pPr>
        <w:pStyle w:val="ListParagraph"/>
        <w:numPr>
          <w:ilvl w:val="0"/>
          <w:numId w:val="7"/>
        </w:numPr>
      </w:pPr>
      <w:r>
        <w:t>Cut both the black and red wires connecting the water gun to the battery connector (black plastic piece)</w:t>
      </w:r>
    </w:p>
    <w:p w14:paraId="36F84804" w14:textId="77777777" w:rsidR="00EA5CE5" w:rsidRDefault="00EA5CE5" w:rsidP="00A84D23">
      <w:pPr>
        <w:jc w:val="center"/>
      </w:pPr>
    </w:p>
    <w:p w14:paraId="4AFF4013" w14:textId="716FA1C4" w:rsidR="00D5267F" w:rsidRDefault="00D5267F" w:rsidP="00D5267F">
      <w:pPr>
        <w:jc w:val="center"/>
      </w:pPr>
      <w:r w:rsidRPr="00D5267F">
        <w:drawing>
          <wp:inline distT="0" distB="0" distL="0" distR="0" wp14:anchorId="629DC819" wp14:editId="239F1A9C">
            <wp:extent cx="2019582" cy="2600688"/>
            <wp:effectExtent l="0" t="0" r="0" b="9525"/>
            <wp:docPr id="340372156" name="Picture 1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372156" name="Picture 1" descr="A close up of a devi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48A08" w14:textId="0C0B5A27" w:rsidR="00C743F0" w:rsidRDefault="00C743F0" w:rsidP="00C743F0">
      <w:r>
        <w:t>Step 6</w:t>
      </w:r>
    </w:p>
    <w:p w14:paraId="2E558F50" w14:textId="2A9C3444" w:rsidR="00C743F0" w:rsidRDefault="00C743F0" w:rsidP="00C743F0">
      <w:pPr>
        <w:pStyle w:val="ListParagraph"/>
        <w:numPr>
          <w:ilvl w:val="0"/>
          <w:numId w:val="7"/>
        </w:numPr>
      </w:pPr>
      <w:r>
        <w:t xml:space="preserve">Cut the </w:t>
      </w:r>
      <w:r>
        <w:t xml:space="preserve">black and red wires </w:t>
      </w:r>
      <w:r w:rsidR="008C25C1">
        <w:t>on</w:t>
      </w:r>
      <w:r>
        <w:t xml:space="preserve"> the</w:t>
      </w:r>
      <w:r>
        <w:t xml:space="preserve"> </w:t>
      </w:r>
      <w:r w:rsidR="008C25C1">
        <w:t xml:space="preserve">water gun battery </w:t>
      </w:r>
    </w:p>
    <w:p w14:paraId="5CB85F21" w14:textId="7990EC22" w:rsidR="000C7C7E" w:rsidRDefault="000C7C7E" w:rsidP="000C7C7E">
      <w:pPr>
        <w:jc w:val="center"/>
      </w:pPr>
      <w:r w:rsidRPr="000C7C7E">
        <w:drawing>
          <wp:inline distT="0" distB="0" distL="0" distR="0" wp14:anchorId="47BFDA9F" wp14:editId="76EEEF1D">
            <wp:extent cx="3846263" cy="3196590"/>
            <wp:effectExtent l="19050" t="19050" r="20955" b="22860"/>
            <wp:docPr id="384615186" name="Picture 1" descr="A toy object with wires and a red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615186" name="Picture 1" descr="A toy object with wires and a red circ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48817" cy="319871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4BF294" w14:textId="409E023E" w:rsidR="00306296" w:rsidRDefault="00306296" w:rsidP="00306296">
      <w:r>
        <w:t xml:space="preserve">Step </w:t>
      </w:r>
      <w:r>
        <w:t>7</w:t>
      </w:r>
    </w:p>
    <w:p w14:paraId="2CA5FA13" w14:textId="77777777" w:rsidR="00306296" w:rsidRDefault="00306296" w:rsidP="00306296">
      <w:pPr>
        <w:pStyle w:val="ListParagraph"/>
        <w:numPr>
          <w:ilvl w:val="0"/>
          <w:numId w:val="6"/>
        </w:numPr>
      </w:pPr>
      <w:r>
        <w:t>Cut both the red wires on the water gun that acts as the trigger</w:t>
      </w:r>
    </w:p>
    <w:p w14:paraId="76776A5D" w14:textId="77777777" w:rsidR="00306296" w:rsidRDefault="00306296" w:rsidP="00306296">
      <w:pPr>
        <w:jc w:val="center"/>
      </w:pPr>
      <w:r>
        <w:rPr>
          <w:noProof/>
        </w:rPr>
        <w:lastRenderedPageBreak/>
        <w:drawing>
          <wp:inline distT="0" distB="0" distL="0" distR="0" wp14:anchorId="5E386C37" wp14:editId="4DE8BBAE">
            <wp:extent cx="3980815" cy="3084830"/>
            <wp:effectExtent l="0" t="0" r="635" b="1270"/>
            <wp:docPr id="1094668171" name="Picture 5" descr="A close up of a toy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668171" name="Picture 5" descr="A close up of a toy objec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815" cy="3084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39C51F" w14:textId="77777777" w:rsidR="00306296" w:rsidRDefault="00306296" w:rsidP="000D308F"/>
    <w:p w14:paraId="7B902B32" w14:textId="1BF373E0" w:rsidR="000D308F" w:rsidRDefault="000A1504" w:rsidP="000D308F">
      <w:r>
        <w:t xml:space="preserve">Step </w:t>
      </w:r>
      <w:r w:rsidR="00306296">
        <w:t>8</w:t>
      </w:r>
    </w:p>
    <w:p w14:paraId="5B7336AF" w14:textId="53988033" w:rsidR="00F11EF9" w:rsidRDefault="000A1504" w:rsidP="00C253FF">
      <w:pPr>
        <w:pStyle w:val="ListParagraph"/>
        <w:numPr>
          <w:ilvl w:val="0"/>
          <w:numId w:val="6"/>
        </w:numPr>
      </w:pPr>
      <w:r>
        <w:t xml:space="preserve">Solder </w:t>
      </w:r>
      <w:r w:rsidR="004938D5">
        <w:t>the black cable</w:t>
      </w:r>
      <w:r w:rsidR="00F11EF9">
        <w:t xml:space="preserve"> </w:t>
      </w:r>
      <w:r w:rsidR="00F11EF9">
        <w:t>(negative voltage)</w:t>
      </w:r>
      <w:r w:rsidR="004938D5">
        <w:t xml:space="preserve"> </w:t>
      </w:r>
      <w:r w:rsidR="00306296">
        <w:t>on</w:t>
      </w:r>
      <w:r w:rsidR="004938D5">
        <w:t xml:space="preserve"> the RC car </w:t>
      </w:r>
      <w:r w:rsidR="00F11EF9">
        <w:t xml:space="preserve">receiver to </w:t>
      </w:r>
      <w:r w:rsidR="00F11EF9" w:rsidRPr="000C7C7E">
        <w:rPr>
          <w:i/>
          <w:iCs/>
        </w:rPr>
        <w:t>both</w:t>
      </w:r>
      <w:r w:rsidR="00F11EF9">
        <w:t xml:space="preserve"> the black cable on the water gun</w:t>
      </w:r>
      <w:r w:rsidR="00BA2161">
        <w:t xml:space="preserve"> and the black cable on the included battery</w:t>
      </w:r>
    </w:p>
    <w:p w14:paraId="211C5B53" w14:textId="4C7D28E5" w:rsidR="00C253FF" w:rsidRDefault="00C253FF" w:rsidP="00C253FF">
      <w:pPr>
        <w:jc w:val="center"/>
      </w:pPr>
      <w:r w:rsidRPr="00C253FF">
        <w:lastRenderedPageBreak/>
        <w:drawing>
          <wp:inline distT="0" distB="0" distL="0" distR="0" wp14:anchorId="7896C71C" wp14:editId="02E2996E">
            <wp:extent cx="4700211" cy="5372100"/>
            <wp:effectExtent l="19050" t="19050" r="24765" b="19050"/>
            <wp:docPr id="1802149152" name="Picture 1" descr="A toy object with wires and a knif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149152" name="Picture 1" descr="A toy object with wires and a knif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12038" cy="5385618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131ECB" w14:textId="77777777" w:rsidR="000C7C7E" w:rsidRDefault="000C7C7E" w:rsidP="000C7C7E"/>
    <w:p w14:paraId="0AD62438" w14:textId="5240D281" w:rsidR="00867FAD" w:rsidRDefault="00867FAD" w:rsidP="00867FAD">
      <w:r>
        <w:t xml:space="preserve">Step </w:t>
      </w:r>
      <w:r>
        <w:t>9</w:t>
      </w:r>
    </w:p>
    <w:p w14:paraId="7CBC01CF" w14:textId="529C6E8C" w:rsidR="000C7C7E" w:rsidRDefault="005410CC" w:rsidP="000C7C7E">
      <w:pPr>
        <w:pStyle w:val="ListParagraph"/>
        <w:numPr>
          <w:ilvl w:val="0"/>
          <w:numId w:val="6"/>
        </w:numPr>
      </w:pPr>
      <w:r>
        <w:t>Solder the red (positive voltage) on the water gun to the blue “forward”</w:t>
      </w:r>
      <w:r w:rsidR="008B34F8">
        <w:t xml:space="preserve"> cable on the RC car receiver</w:t>
      </w:r>
    </w:p>
    <w:p w14:paraId="639E59BB" w14:textId="094CFAFE" w:rsidR="008B34F8" w:rsidRDefault="008B34F8" w:rsidP="008B34F8">
      <w:r>
        <w:rPr>
          <w:noProof/>
        </w:rPr>
        <w:lastRenderedPageBreak/>
        <w:drawing>
          <wp:inline distT="0" distB="0" distL="0" distR="0" wp14:anchorId="25D2E848" wp14:editId="0C065BF3">
            <wp:extent cx="5811520" cy="3217862"/>
            <wp:effectExtent l="19050" t="19050" r="17780" b="20955"/>
            <wp:docPr id="18988867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495" cy="3222831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621C24" w14:textId="0CFD558C" w:rsidR="00B33DC5" w:rsidRDefault="00B33DC5" w:rsidP="00015A0E">
      <w:pPr>
        <w:rPr>
          <w:b/>
          <w:bCs/>
        </w:rPr>
      </w:pPr>
      <w:r w:rsidRPr="00015A0E">
        <w:rPr>
          <w:b/>
          <w:bCs/>
        </w:rPr>
        <w:t xml:space="preserve">At this point the electric water gun should be able to </w:t>
      </w:r>
      <w:r w:rsidR="00015A0E" w:rsidRPr="00015A0E">
        <w:rPr>
          <w:b/>
          <w:bCs/>
        </w:rPr>
        <w:t>fire when the “forward” command on the RC car is sent to the receiver</w:t>
      </w:r>
      <w:r w:rsidR="00015A0E">
        <w:rPr>
          <w:b/>
          <w:bCs/>
        </w:rPr>
        <w:t xml:space="preserve">. If not, </w:t>
      </w:r>
      <w:r w:rsidR="00566EEB">
        <w:rPr>
          <w:b/>
          <w:bCs/>
        </w:rPr>
        <w:t xml:space="preserve">verify </w:t>
      </w:r>
      <w:r w:rsidR="00D42BB1">
        <w:rPr>
          <w:b/>
          <w:bCs/>
        </w:rPr>
        <w:t xml:space="preserve">your </w:t>
      </w:r>
      <w:r w:rsidR="00566EEB">
        <w:rPr>
          <w:b/>
          <w:bCs/>
        </w:rPr>
        <w:t>connections</w:t>
      </w:r>
      <w:r w:rsidR="00D42BB1">
        <w:rPr>
          <w:b/>
          <w:bCs/>
        </w:rPr>
        <w:t>.</w:t>
      </w:r>
    </w:p>
    <w:p w14:paraId="1A5738FD" w14:textId="7EA58801" w:rsidR="00D42BB1" w:rsidRDefault="00D42BB1" w:rsidP="00015A0E">
      <w:r w:rsidRPr="00D42BB1">
        <w:t>Step 10</w:t>
      </w:r>
    </w:p>
    <w:p w14:paraId="7F158C0B" w14:textId="5A68ACEA" w:rsidR="00D42BB1" w:rsidRDefault="00D42BB1" w:rsidP="00D42BB1">
      <w:pPr>
        <w:pStyle w:val="ListParagraph"/>
        <w:numPr>
          <w:ilvl w:val="0"/>
          <w:numId w:val="6"/>
        </w:numPr>
      </w:pPr>
      <w:r>
        <w:t xml:space="preserve">Now that you have verified that the forward motion command works with electric water gun, cut the remaining </w:t>
      </w:r>
      <w:r w:rsidR="00F421F2">
        <w:t xml:space="preserve">3 </w:t>
      </w:r>
      <w:r>
        <w:t xml:space="preserve">wires on the </w:t>
      </w:r>
      <w:r w:rsidR="00F1006C">
        <w:t>receiver</w:t>
      </w:r>
      <w:r>
        <w:t xml:space="preserve"> </w:t>
      </w:r>
      <w:r w:rsidR="00F1006C">
        <w:t>excluding the white Antenna wire</w:t>
      </w:r>
    </w:p>
    <w:p w14:paraId="0C5B0855" w14:textId="25DAACEF" w:rsidR="00A23334" w:rsidRDefault="00A23334" w:rsidP="00A23334">
      <w:pPr>
        <w:pStyle w:val="ListParagraph"/>
        <w:numPr>
          <w:ilvl w:val="1"/>
          <w:numId w:val="6"/>
        </w:numPr>
      </w:pPr>
      <w:r>
        <w:t>Yellow: Back motion</w:t>
      </w:r>
    </w:p>
    <w:p w14:paraId="2F7E5ECE" w14:textId="147F7510" w:rsidR="00A23334" w:rsidRDefault="00A23334" w:rsidP="00A23334">
      <w:pPr>
        <w:pStyle w:val="ListParagraph"/>
        <w:numPr>
          <w:ilvl w:val="1"/>
          <w:numId w:val="6"/>
        </w:numPr>
      </w:pPr>
      <w:r>
        <w:t>White: Left motion</w:t>
      </w:r>
    </w:p>
    <w:p w14:paraId="2AEE8CD9" w14:textId="4302F1DA" w:rsidR="00A23334" w:rsidRDefault="00A23334" w:rsidP="00A23334">
      <w:pPr>
        <w:pStyle w:val="ListParagraph"/>
        <w:numPr>
          <w:ilvl w:val="1"/>
          <w:numId w:val="6"/>
        </w:numPr>
      </w:pPr>
      <w:r>
        <w:t>Green: Right motion</w:t>
      </w:r>
    </w:p>
    <w:p w14:paraId="7122968F" w14:textId="1CDD79FB" w:rsidR="003E0295" w:rsidRDefault="003E0295" w:rsidP="003E0295">
      <w:pPr>
        <w:jc w:val="center"/>
      </w:pPr>
      <w:r w:rsidRPr="003E0295">
        <w:lastRenderedPageBreak/>
        <w:drawing>
          <wp:inline distT="0" distB="0" distL="0" distR="0" wp14:anchorId="779D485B" wp14:editId="03EF6181">
            <wp:extent cx="3573838" cy="3343869"/>
            <wp:effectExtent l="19050" t="19050" r="26670" b="28575"/>
            <wp:docPr id="1656202399" name="Picture 1" descr="A hand holding a circuit board with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202399" name="Picture 1" descr="A hand holding a circuit board with wire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82333" cy="3351817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25B52E" w14:textId="27B0EF27" w:rsidR="00152FA7" w:rsidRDefault="00152FA7" w:rsidP="00152FA7">
      <w:r>
        <w:t>Step 11</w:t>
      </w:r>
    </w:p>
    <w:p w14:paraId="28E13CFB" w14:textId="236EFE6B" w:rsidR="00661B0C" w:rsidRDefault="00487625" w:rsidP="00152FA7">
      <w:pPr>
        <w:pStyle w:val="ListParagraph"/>
        <w:numPr>
          <w:ilvl w:val="0"/>
          <w:numId w:val="6"/>
        </w:numPr>
      </w:pPr>
      <w:r>
        <w:t>Insulate the newly soldered wire (optional)</w:t>
      </w:r>
    </w:p>
    <w:p w14:paraId="4F5560EC" w14:textId="52232221" w:rsidR="00152FA7" w:rsidRDefault="00152FA7" w:rsidP="00152FA7">
      <w:pPr>
        <w:pStyle w:val="ListParagraph"/>
        <w:numPr>
          <w:ilvl w:val="0"/>
          <w:numId w:val="6"/>
        </w:numPr>
      </w:pPr>
      <w:r>
        <w:t>Reassemble the electric water gun</w:t>
      </w:r>
    </w:p>
    <w:p w14:paraId="2EA4C185" w14:textId="5CAE378D" w:rsidR="000528F5" w:rsidRDefault="000528F5" w:rsidP="000528F5">
      <w:pPr>
        <w:pStyle w:val="ListParagraph"/>
        <w:numPr>
          <w:ilvl w:val="1"/>
          <w:numId w:val="6"/>
        </w:numPr>
      </w:pPr>
      <w:r>
        <w:t xml:space="preserve">Note: Personal choice for how </w:t>
      </w:r>
      <w:r w:rsidR="00C34061">
        <w:t xml:space="preserve">to put the receiver and battery back into the electric water gun. I put the </w:t>
      </w:r>
      <w:r w:rsidR="00FF69F6">
        <w:t>receiver</w:t>
      </w:r>
      <w:r w:rsidR="00C34061">
        <w:t xml:space="preserve"> in </w:t>
      </w:r>
      <w:r w:rsidR="00487625">
        <w:t>the</w:t>
      </w:r>
      <w:r w:rsidR="00C34061">
        <w:t xml:space="preserve"> gun and </w:t>
      </w:r>
      <w:r w:rsidR="00235D1F">
        <w:t>lazily</w:t>
      </w:r>
      <w:r w:rsidR="00FF69F6">
        <w:t xml:space="preserve"> taped the battery to the side</w:t>
      </w:r>
      <w:r w:rsidR="00B37601">
        <w:t xml:space="preserve"> with the antenna</w:t>
      </w:r>
    </w:p>
    <w:p w14:paraId="29A432E0" w14:textId="5395B150" w:rsidR="00235D1F" w:rsidRDefault="00235D1F" w:rsidP="00235D1F">
      <w:pPr>
        <w:jc w:val="center"/>
      </w:pPr>
      <w:r>
        <w:rPr>
          <w:noProof/>
        </w:rPr>
        <w:drawing>
          <wp:inline distT="0" distB="0" distL="0" distR="0" wp14:anchorId="3A9DF904" wp14:editId="4B07D5D4">
            <wp:extent cx="3731449" cy="3258185"/>
            <wp:effectExtent l="19050" t="19050" r="21590" b="18415"/>
            <wp:docPr id="6694150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2569" cy="3259163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44E836" w14:textId="13672933" w:rsidR="00235D1F" w:rsidRDefault="00661B0C" w:rsidP="00661B0C">
      <w:pPr>
        <w:jc w:val="center"/>
      </w:pPr>
      <w:r w:rsidRPr="00661B0C">
        <w:lastRenderedPageBreak/>
        <w:drawing>
          <wp:inline distT="0" distB="0" distL="0" distR="0" wp14:anchorId="77A44B9C" wp14:editId="66407707">
            <wp:extent cx="3743325" cy="4714666"/>
            <wp:effectExtent l="19050" t="19050" r="9525" b="10160"/>
            <wp:docPr id="633753310" name="Picture 1" descr="A hand holding a broken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753310" name="Picture 1" descr="A hand holding a broken objec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49249" cy="4722127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B74BA9" w14:textId="72045F1F" w:rsidR="002B2BCC" w:rsidRDefault="002B2BCC" w:rsidP="002B2BCC">
      <w:r>
        <w:t>Now you should have an electric water gun that can fire wirelessly</w:t>
      </w:r>
    </w:p>
    <w:p w14:paraId="3FD4A757" w14:textId="0449D073" w:rsidR="005F4B79" w:rsidRPr="00D42BB1" w:rsidRDefault="005F4B79" w:rsidP="005F4B79">
      <w:pPr>
        <w:jc w:val="center"/>
      </w:pPr>
      <w:r>
        <w:rPr>
          <w:noProof/>
        </w:rPr>
        <w:lastRenderedPageBreak/>
        <w:drawing>
          <wp:inline distT="0" distB="0" distL="0" distR="0" wp14:anchorId="3335F978" wp14:editId="34087AA6">
            <wp:extent cx="4896485" cy="4582160"/>
            <wp:effectExtent l="19050" t="19050" r="18415" b="27940"/>
            <wp:docPr id="21283215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485" cy="458216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5F4B79" w:rsidRPr="00D42BB1">
      <w:footerReference w:type="default" r:id="rId2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83AD80E" w14:textId="77777777" w:rsidR="0084393A" w:rsidRDefault="0084393A" w:rsidP="0084393A">
      <w:pPr>
        <w:spacing w:after="0" w:line="240" w:lineRule="auto"/>
      </w:pPr>
      <w:r>
        <w:separator/>
      </w:r>
    </w:p>
  </w:endnote>
  <w:endnote w:type="continuationSeparator" w:id="0">
    <w:p w14:paraId="6FE8830E" w14:textId="77777777" w:rsidR="0084393A" w:rsidRDefault="0084393A" w:rsidP="008439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9055063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E5B67A9" w14:textId="27A197EA" w:rsidR="0084393A" w:rsidRDefault="0084393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46A5EDA" w14:textId="77777777" w:rsidR="0084393A" w:rsidRDefault="0084393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0F62994" w14:textId="77777777" w:rsidR="0084393A" w:rsidRDefault="0084393A" w:rsidP="0084393A">
      <w:pPr>
        <w:spacing w:after="0" w:line="240" w:lineRule="auto"/>
      </w:pPr>
      <w:r>
        <w:separator/>
      </w:r>
    </w:p>
  </w:footnote>
  <w:footnote w:type="continuationSeparator" w:id="0">
    <w:p w14:paraId="20530218" w14:textId="77777777" w:rsidR="0084393A" w:rsidRDefault="0084393A" w:rsidP="0084393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1F6C1C"/>
    <w:multiLevelType w:val="hybridMultilevel"/>
    <w:tmpl w:val="FF0E3E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613796"/>
    <w:multiLevelType w:val="hybridMultilevel"/>
    <w:tmpl w:val="5FB61CA2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" w15:restartNumberingAfterBreak="0">
    <w:nsid w:val="1FCD374B"/>
    <w:multiLevelType w:val="hybridMultilevel"/>
    <w:tmpl w:val="FDD0BF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0C51993"/>
    <w:multiLevelType w:val="hybridMultilevel"/>
    <w:tmpl w:val="16D2CF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CBF7961"/>
    <w:multiLevelType w:val="hybridMultilevel"/>
    <w:tmpl w:val="809ED3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A4E0FF1"/>
    <w:multiLevelType w:val="hybridMultilevel"/>
    <w:tmpl w:val="8056E0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2266D6C"/>
    <w:multiLevelType w:val="hybridMultilevel"/>
    <w:tmpl w:val="AA7493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76088332">
    <w:abstractNumId w:val="1"/>
  </w:num>
  <w:num w:numId="2" w16cid:durableId="492067769">
    <w:abstractNumId w:val="0"/>
  </w:num>
  <w:num w:numId="3" w16cid:durableId="2138257069">
    <w:abstractNumId w:val="4"/>
  </w:num>
  <w:num w:numId="4" w16cid:durableId="757675969">
    <w:abstractNumId w:val="2"/>
  </w:num>
  <w:num w:numId="5" w16cid:durableId="309094476">
    <w:abstractNumId w:val="5"/>
  </w:num>
  <w:num w:numId="6" w16cid:durableId="679743618">
    <w:abstractNumId w:val="6"/>
  </w:num>
  <w:num w:numId="7" w16cid:durableId="75228843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18FC"/>
    <w:rsid w:val="0001235C"/>
    <w:rsid w:val="00015A0E"/>
    <w:rsid w:val="000528F5"/>
    <w:rsid w:val="00087FF6"/>
    <w:rsid w:val="000A1504"/>
    <w:rsid w:val="000A7314"/>
    <w:rsid w:val="000C7C7E"/>
    <w:rsid w:val="000D308F"/>
    <w:rsid w:val="000E442F"/>
    <w:rsid w:val="001000F4"/>
    <w:rsid w:val="00113B3E"/>
    <w:rsid w:val="00124A7D"/>
    <w:rsid w:val="0013327A"/>
    <w:rsid w:val="00152FA7"/>
    <w:rsid w:val="00173B02"/>
    <w:rsid w:val="001775EB"/>
    <w:rsid w:val="001E37B7"/>
    <w:rsid w:val="001F0F94"/>
    <w:rsid w:val="002251E5"/>
    <w:rsid w:val="00227905"/>
    <w:rsid w:val="00235D1F"/>
    <w:rsid w:val="00237B1C"/>
    <w:rsid w:val="00243BC9"/>
    <w:rsid w:val="00276585"/>
    <w:rsid w:val="002B2BCC"/>
    <w:rsid w:val="002E2AE4"/>
    <w:rsid w:val="0030527D"/>
    <w:rsid w:val="00306296"/>
    <w:rsid w:val="003A2596"/>
    <w:rsid w:val="003B6D41"/>
    <w:rsid w:val="003E0295"/>
    <w:rsid w:val="00487625"/>
    <w:rsid w:val="004938D5"/>
    <w:rsid w:val="004C4529"/>
    <w:rsid w:val="004E66F8"/>
    <w:rsid w:val="004F2472"/>
    <w:rsid w:val="004F3AE8"/>
    <w:rsid w:val="00513EFD"/>
    <w:rsid w:val="005410CC"/>
    <w:rsid w:val="00566EEB"/>
    <w:rsid w:val="00586BB8"/>
    <w:rsid w:val="005B1783"/>
    <w:rsid w:val="005E4D86"/>
    <w:rsid w:val="005F4B79"/>
    <w:rsid w:val="00661B0C"/>
    <w:rsid w:val="006A53BC"/>
    <w:rsid w:val="006B228F"/>
    <w:rsid w:val="006D5F1C"/>
    <w:rsid w:val="0079022C"/>
    <w:rsid w:val="007A173B"/>
    <w:rsid w:val="00813087"/>
    <w:rsid w:val="00832BE0"/>
    <w:rsid w:val="0084393A"/>
    <w:rsid w:val="00867FAD"/>
    <w:rsid w:val="008745D5"/>
    <w:rsid w:val="00876E41"/>
    <w:rsid w:val="0089025F"/>
    <w:rsid w:val="008B34F8"/>
    <w:rsid w:val="008C25C1"/>
    <w:rsid w:val="00A23334"/>
    <w:rsid w:val="00A4654B"/>
    <w:rsid w:val="00A818FC"/>
    <w:rsid w:val="00A84D23"/>
    <w:rsid w:val="00B03674"/>
    <w:rsid w:val="00B32351"/>
    <w:rsid w:val="00B33DC5"/>
    <w:rsid w:val="00B37601"/>
    <w:rsid w:val="00B508EE"/>
    <w:rsid w:val="00B77AA0"/>
    <w:rsid w:val="00BA2161"/>
    <w:rsid w:val="00BD0C9F"/>
    <w:rsid w:val="00C00A9A"/>
    <w:rsid w:val="00C11191"/>
    <w:rsid w:val="00C253FF"/>
    <w:rsid w:val="00C327C6"/>
    <w:rsid w:val="00C34061"/>
    <w:rsid w:val="00C505B7"/>
    <w:rsid w:val="00C743F0"/>
    <w:rsid w:val="00CD2CD5"/>
    <w:rsid w:val="00D34E61"/>
    <w:rsid w:val="00D42BB1"/>
    <w:rsid w:val="00D5267F"/>
    <w:rsid w:val="00D52DB0"/>
    <w:rsid w:val="00DD2CC0"/>
    <w:rsid w:val="00DF2508"/>
    <w:rsid w:val="00E7596B"/>
    <w:rsid w:val="00EA5CE5"/>
    <w:rsid w:val="00EE6DA6"/>
    <w:rsid w:val="00F1006C"/>
    <w:rsid w:val="00F11EF9"/>
    <w:rsid w:val="00F421F2"/>
    <w:rsid w:val="00F51DEE"/>
    <w:rsid w:val="00FF69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/>
    <o:shapelayout v:ext="edit">
      <o:idmap v:ext="edit" data="1"/>
    </o:shapelayout>
  </w:shapeDefaults>
  <w:decimalSymbol w:val="."/>
  <w:listSeparator w:val=","/>
  <w14:docId w14:val="5843E79F"/>
  <w15:chartTrackingRefBased/>
  <w15:docId w15:val="{12BFB00D-9E92-43D7-A89E-38C95F52C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theme="minorBidi"/>
        <w:kern w:val="2"/>
        <w:sz w:val="24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818F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818F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818FC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818FC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818FC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818FC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818FC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818FC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818FC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818F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818F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818FC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818FC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818FC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818FC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818FC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818FC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818FC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818F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818F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818FC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818FC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818F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818F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818F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818F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818F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818F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818F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8439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393A"/>
  </w:style>
  <w:style w:type="paragraph" w:styleId="Footer">
    <w:name w:val="footer"/>
    <w:basedOn w:val="Normal"/>
    <w:link w:val="FooterChar"/>
    <w:uiPriority w:val="99"/>
    <w:unhideWhenUsed/>
    <w:rsid w:val="008439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393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12</Pages>
  <Words>505</Words>
  <Characters>2883</Characters>
  <Application>Microsoft Office Word</Application>
  <DocSecurity>0</DocSecurity>
  <Lines>24</Lines>
  <Paragraphs>6</Paragraphs>
  <ScaleCrop>false</ScaleCrop>
  <Company/>
  <LinksUpToDate>false</LinksUpToDate>
  <CharactersWithSpaces>3382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Dakota Robbins</dc:creator>
  <cp:keywords/>
  <dc:description/>
  <cp:lastModifiedBy>Dakota Robbins</cp:lastModifiedBy>
  <cp:revision>92</cp:revision>
  <dcterms:created xsi:type="dcterms:W3CDTF">2024-11-01T21:25:00Z</dcterms:created>
  <dcterms:modified xsi:type="dcterms:W3CDTF">2024-11-01T22:44:00Z</dcterms:modified>
</cp:coreProperties>
</file>